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042A" w14:textId="6510FDFE" w:rsidR="00E06806" w:rsidRPr="00E06806" w:rsidRDefault="000947E5" w:rsidP="00E06806">
      <w:pPr>
        <w:spacing w:after="0"/>
        <w:rPr>
          <w:b/>
        </w:rPr>
      </w:pPr>
      <w:r>
        <w:rPr>
          <w:noProof/>
        </w:rPr>
        <w:drawing>
          <wp:anchor distT="0" distB="0" distL="114300" distR="114300" simplePos="0" relativeHeight="251658240" behindDoc="0" locked="0" layoutInCell="1" allowOverlap="1" wp14:anchorId="650C5A0D" wp14:editId="722346D5">
            <wp:simplePos x="0" y="0"/>
            <wp:positionH relativeFrom="column">
              <wp:posOffset>4382135</wp:posOffset>
            </wp:positionH>
            <wp:positionV relativeFrom="paragraph">
              <wp:posOffset>0</wp:posOffset>
            </wp:positionV>
            <wp:extent cx="1845945" cy="6286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5945" cy="628650"/>
                    </a:xfrm>
                    <a:prstGeom prst="rect">
                      <a:avLst/>
                    </a:prstGeom>
                    <a:noFill/>
                  </pic:spPr>
                </pic:pic>
              </a:graphicData>
            </a:graphic>
            <wp14:sizeRelH relativeFrom="margin">
              <wp14:pctWidth>0</wp14:pctWidth>
            </wp14:sizeRelH>
            <wp14:sizeRelV relativeFrom="margin">
              <wp14:pctHeight>0</wp14:pctHeight>
            </wp14:sizeRelV>
          </wp:anchor>
        </w:drawing>
      </w:r>
      <w:r w:rsidR="00E06806" w:rsidRPr="00E06806">
        <w:rPr>
          <w:b/>
          <w:noProof/>
        </w:rPr>
        <w:drawing>
          <wp:inline distT="0" distB="0" distL="0" distR="0" wp14:anchorId="33381CC2" wp14:editId="03911187">
            <wp:extent cx="987552" cy="841248"/>
            <wp:effectExtent l="0" t="0" r="3175" b="0"/>
            <wp:docPr id="1503445943" name="Picture 2"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5943" name="Picture 2" descr="A logo for a char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552" cy="841248"/>
                    </a:xfrm>
                    <a:prstGeom prst="rect">
                      <a:avLst/>
                    </a:prstGeom>
                    <a:noFill/>
                    <a:ln>
                      <a:noFill/>
                    </a:ln>
                  </pic:spPr>
                </pic:pic>
              </a:graphicData>
            </a:graphic>
          </wp:inline>
        </w:drawing>
      </w:r>
    </w:p>
    <w:p w14:paraId="25E7A407" w14:textId="37107B63" w:rsidR="000947E5" w:rsidRDefault="000947E5" w:rsidP="000947E5">
      <w:pPr>
        <w:spacing w:after="0" w:line="240" w:lineRule="auto"/>
        <w:rPr>
          <w:b/>
        </w:rPr>
      </w:pPr>
      <w:r>
        <w:rPr>
          <w:b/>
        </w:rPr>
        <w:tab/>
      </w:r>
      <w:r>
        <w:rPr>
          <w:b/>
        </w:rPr>
        <w:tab/>
        <w:t xml:space="preserve">  </w:t>
      </w:r>
      <w:r>
        <w:rPr>
          <w:b/>
        </w:rPr>
        <w:tab/>
      </w:r>
      <w:r>
        <w:rPr>
          <w:b/>
        </w:rPr>
        <w:tab/>
      </w:r>
      <w:r>
        <w:rPr>
          <w:b/>
        </w:rPr>
        <w:tab/>
      </w:r>
    </w:p>
    <w:p w14:paraId="7BBFD067" w14:textId="77777777" w:rsidR="000923F5" w:rsidRDefault="000923F5" w:rsidP="000947E5">
      <w:pPr>
        <w:spacing w:after="0" w:line="240" w:lineRule="auto"/>
        <w:rPr>
          <w:sz w:val="20"/>
          <w:szCs w:val="20"/>
        </w:rPr>
      </w:pPr>
    </w:p>
    <w:p w14:paraId="46E026CF" w14:textId="35EA6209" w:rsidR="000947E5" w:rsidRDefault="000947E5" w:rsidP="000947E5">
      <w:pPr>
        <w:spacing w:after="0" w:line="240" w:lineRule="auto"/>
        <w:rPr>
          <w:b/>
          <w:bCs/>
        </w:rPr>
      </w:pPr>
      <w:r>
        <w:rPr>
          <w:b/>
          <w:bCs/>
        </w:rPr>
        <w:t xml:space="preserve">FOR IMMEDIATE RELEASE </w:t>
      </w:r>
    </w:p>
    <w:p w14:paraId="203DBFD9" w14:textId="77777777" w:rsidR="000947E5" w:rsidRDefault="000947E5" w:rsidP="000947E5">
      <w:pPr>
        <w:spacing w:after="0" w:line="240" w:lineRule="auto"/>
        <w:rPr>
          <w:b/>
          <w:bCs/>
        </w:rPr>
      </w:pPr>
    </w:p>
    <w:p w14:paraId="7BF5A9D7" w14:textId="16899F20" w:rsidR="000947E5" w:rsidRDefault="000947E5" w:rsidP="000947E5">
      <w:pPr>
        <w:spacing w:after="0" w:line="240" w:lineRule="auto"/>
        <w:ind w:left="1440" w:hanging="1440"/>
        <w:rPr>
          <w:b/>
          <w:bCs/>
        </w:rPr>
      </w:pPr>
      <w:r w:rsidRPr="00B9739A">
        <w:rPr>
          <w:b/>
          <w:bCs/>
        </w:rPr>
        <w:t xml:space="preserve">Contact: </w:t>
      </w:r>
      <w:r>
        <w:tab/>
      </w:r>
      <w:r w:rsidR="00B9739A">
        <w:t xml:space="preserve">Katie Evans, Humane Society Silicon Valley, </w:t>
      </w:r>
      <w:hyperlink r:id="rId6" w:history="1">
        <w:r w:rsidR="00B9739A" w:rsidRPr="0016693C">
          <w:rPr>
            <w:rStyle w:val="Hyperlink"/>
          </w:rPr>
          <w:t>katie.evans@hssv.org</w:t>
        </w:r>
      </w:hyperlink>
      <w:r w:rsidR="00B9739A">
        <w:t xml:space="preserve"> </w:t>
      </w:r>
      <w:r>
        <w:br/>
      </w:r>
      <w:r w:rsidR="00576D5B">
        <w:t xml:space="preserve">Crystal Bugary, </w:t>
      </w:r>
      <w:r>
        <w:t xml:space="preserve">Petco Love, </w:t>
      </w:r>
      <w:hyperlink r:id="rId7" w:history="1">
        <w:r>
          <w:rPr>
            <w:rStyle w:val="Hyperlink"/>
          </w:rPr>
          <w:t>media@petcolove.org</w:t>
        </w:r>
      </w:hyperlink>
      <w:r>
        <w:t xml:space="preserve"> </w:t>
      </w:r>
    </w:p>
    <w:p w14:paraId="1A819E49" w14:textId="77777777" w:rsidR="000947E5" w:rsidRDefault="000947E5" w:rsidP="000947E5">
      <w:pPr>
        <w:spacing w:after="0" w:line="240" w:lineRule="auto"/>
      </w:pPr>
    </w:p>
    <w:p w14:paraId="5940C37B" w14:textId="6E665E22" w:rsidR="000947E5" w:rsidRDefault="000947E5" w:rsidP="003041DE">
      <w:pPr>
        <w:spacing w:after="0" w:line="240" w:lineRule="auto"/>
        <w:jc w:val="center"/>
        <w:rPr>
          <w:i/>
          <w:iCs/>
          <w:sz w:val="24"/>
          <w:szCs w:val="24"/>
        </w:rPr>
      </w:pPr>
      <w:r w:rsidRPr="00B9739A">
        <w:rPr>
          <w:b/>
          <w:bCs/>
          <w:sz w:val="24"/>
          <w:szCs w:val="24"/>
        </w:rPr>
        <w:t xml:space="preserve">National Nonprofit Petco Love Invests in </w:t>
      </w:r>
      <w:r w:rsidR="00B9739A">
        <w:rPr>
          <w:b/>
          <w:bCs/>
          <w:sz w:val="24"/>
          <w:szCs w:val="24"/>
        </w:rPr>
        <w:t>Humane Society Silicon Valley</w:t>
      </w:r>
      <w:r w:rsidR="00AA1803" w:rsidRPr="00B9739A">
        <w:rPr>
          <w:b/>
          <w:bCs/>
          <w:sz w:val="24"/>
          <w:szCs w:val="24"/>
        </w:rPr>
        <w:t xml:space="preserve"> </w:t>
      </w:r>
      <w:r w:rsidR="00AF0496" w:rsidRPr="00B9739A">
        <w:rPr>
          <w:b/>
          <w:bCs/>
          <w:sz w:val="24"/>
          <w:szCs w:val="24"/>
        </w:rPr>
        <w:t>t</w:t>
      </w:r>
      <w:r w:rsidR="00AA1803" w:rsidRPr="00B9739A">
        <w:rPr>
          <w:b/>
          <w:bCs/>
          <w:sz w:val="24"/>
          <w:szCs w:val="24"/>
        </w:rPr>
        <w:t>o</w:t>
      </w:r>
      <w:r w:rsidRPr="00B9739A">
        <w:br/>
      </w:r>
      <w:r w:rsidRPr="00B9739A">
        <w:rPr>
          <w:b/>
          <w:bCs/>
          <w:sz w:val="24"/>
          <w:szCs w:val="24"/>
        </w:rPr>
        <w:t>Save and Improve the Lives of Pet</w:t>
      </w:r>
      <w:r w:rsidR="00F117F1" w:rsidRPr="00B9739A">
        <w:rPr>
          <w:b/>
          <w:bCs/>
          <w:sz w:val="24"/>
          <w:szCs w:val="24"/>
        </w:rPr>
        <w:t>s</w:t>
      </w:r>
      <w:r w:rsidRPr="00B9739A">
        <w:rPr>
          <w:b/>
          <w:bCs/>
          <w:sz w:val="24"/>
          <w:szCs w:val="24"/>
        </w:rPr>
        <w:t xml:space="preserve"> </w:t>
      </w:r>
      <w:r w:rsidR="00B9739A">
        <w:rPr>
          <w:b/>
          <w:bCs/>
          <w:sz w:val="24"/>
          <w:szCs w:val="24"/>
        </w:rPr>
        <w:t>across Santa Clara County</w:t>
      </w:r>
    </w:p>
    <w:p w14:paraId="249818EE" w14:textId="77777777" w:rsidR="000947E5" w:rsidRDefault="000947E5" w:rsidP="000947E5">
      <w:pPr>
        <w:spacing w:after="0" w:line="240" w:lineRule="auto"/>
        <w:jc w:val="center"/>
        <w:rPr>
          <w:b/>
          <w:sz w:val="24"/>
          <w:szCs w:val="24"/>
        </w:rPr>
      </w:pPr>
    </w:p>
    <w:p w14:paraId="7A0134BB" w14:textId="7CEF4E05" w:rsidR="000947E5" w:rsidRDefault="00B9739A" w:rsidP="000947E5">
      <w:pPr>
        <w:spacing w:after="0" w:line="240" w:lineRule="auto"/>
        <w:rPr>
          <w:highlight w:val="yellow"/>
        </w:rPr>
      </w:pPr>
      <w:r w:rsidRPr="00B9739A">
        <w:rPr>
          <w:b/>
          <w:bCs/>
        </w:rPr>
        <w:t>Milpitas</w:t>
      </w:r>
      <w:r w:rsidR="000947E5" w:rsidRPr="00B9739A">
        <w:rPr>
          <w:b/>
          <w:bCs/>
        </w:rPr>
        <w:t xml:space="preserve">, </w:t>
      </w:r>
      <w:r w:rsidRPr="00B9739A">
        <w:rPr>
          <w:b/>
          <w:bCs/>
        </w:rPr>
        <w:t>C</w:t>
      </w:r>
      <w:r w:rsidR="000A71FF">
        <w:rPr>
          <w:b/>
          <w:bCs/>
        </w:rPr>
        <w:t>A</w:t>
      </w:r>
      <w:r w:rsidRPr="00B9739A">
        <w:rPr>
          <w:b/>
          <w:bCs/>
        </w:rPr>
        <w:t xml:space="preserve"> </w:t>
      </w:r>
      <w:r w:rsidR="000947E5" w:rsidRPr="00B9739A">
        <w:rPr>
          <w:b/>
          <w:bCs/>
        </w:rPr>
        <w:t>(</w:t>
      </w:r>
      <w:r w:rsidR="00FF7B92">
        <w:rPr>
          <w:b/>
          <w:bCs/>
        </w:rPr>
        <w:t>January</w:t>
      </w:r>
      <w:r w:rsidRPr="00B9739A">
        <w:rPr>
          <w:b/>
          <w:bCs/>
        </w:rPr>
        <w:t xml:space="preserve"> </w:t>
      </w:r>
      <w:r w:rsidR="000A71FF">
        <w:rPr>
          <w:b/>
          <w:bCs/>
        </w:rPr>
        <w:t>07</w:t>
      </w:r>
      <w:r w:rsidRPr="00B9739A">
        <w:rPr>
          <w:b/>
          <w:bCs/>
        </w:rPr>
        <w:t>,</w:t>
      </w:r>
      <w:r>
        <w:rPr>
          <w:b/>
          <w:bCs/>
        </w:rPr>
        <w:t xml:space="preserve"> </w:t>
      </w:r>
      <w:r w:rsidRPr="00B9739A">
        <w:rPr>
          <w:b/>
          <w:bCs/>
        </w:rPr>
        <w:t>202</w:t>
      </w:r>
      <w:r w:rsidR="00FF7B92">
        <w:rPr>
          <w:b/>
          <w:bCs/>
        </w:rPr>
        <w:t>6</w:t>
      </w:r>
      <w:r w:rsidR="000947E5">
        <w:rPr>
          <w:b/>
          <w:bCs/>
        </w:rPr>
        <w:t xml:space="preserve">) – </w:t>
      </w:r>
      <w:r>
        <w:t>Humane Society Silicon Valley</w:t>
      </w:r>
      <w:r w:rsidR="00E06806">
        <w:t xml:space="preserve"> (HSSV)</w:t>
      </w:r>
      <w:r w:rsidR="000947E5">
        <w:t xml:space="preserve"> is set to receive a </w:t>
      </w:r>
      <w:r w:rsidR="000947E5" w:rsidRPr="00B9739A">
        <w:t>$</w:t>
      </w:r>
      <w:r>
        <w:t xml:space="preserve">10,000 </w:t>
      </w:r>
      <w:r w:rsidR="000947E5">
        <w:t xml:space="preserve">grant investment from national nonprofit Petco Love in support of their lifesaving work for </w:t>
      </w:r>
      <w:r w:rsidR="00DC0E84">
        <w:t>pet</w:t>
      </w:r>
      <w:r w:rsidR="000947E5">
        <w:t>s</w:t>
      </w:r>
      <w:r w:rsidRPr="00B9739A">
        <w:t xml:space="preserve"> across Santa Clara County</w:t>
      </w:r>
      <w:r>
        <w:t xml:space="preserve"> and beyond.</w:t>
      </w:r>
    </w:p>
    <w:p w14:paraId="1B50D4B5" w14:textId="77777777" w:rsidR="000947E5" w:rsidRDefault="000947E5" w:rsidP="000947E5">
      <w:pPr>
        <w:spacing w:after="0" w:line="240" w:lineRule="auto"/>
      </w:pPr>
    </w:p>
    <w:p w14:paraId="06FCF774" w14:textId="2D40DF67" w:rsidR="000947E5" w:rsidRDefault="000947E5" w:rsidP="000947E5">
      <w:pPr>
        <w:spacing w:after="0" w:line="240" w:lineRule="auto"/>
      </w:pPr>
      <w:r>
        <w:t xml:space="preserve">Petco Love is a national nonprofit leading change for pets by harnessing the power of love to make communities and pet families closer, stronger, and healthier. Since its founding in 1999, Petco Love has invested </w:t>
      </w:r>
      <w:r w:rsidR="003A4F6E">
        <w:t xml:space="preserve">more than </w:t>
      </w:r>
      <w:r>
        <w:t>$</w:t>
      </w:r>
      <w:r w:rsidR="005E4F17">
        <w:t>4</w:t>
      </w:r>
      <w:r w:rsidR="003A4F6E">
        <w:t>30</w:t>
      </w:r>
      <w:r>
        <w:t xml:space="preserve"> million in adoption and other lifesaving efforts. And Petco Love helps find loving homes for pets in partnership with Petco and more than 4,000 organizations — like ours — across North America, with </w:t>
      </w:r>
      <w:r w:rsidR="007114C4">
        <w:t>more than</w:t>
      </w:r>
      <w:r w:rsidR="00300596">
        <w:t xml:space="preserve"> 7</w:t>
      </w:r>
      <w:r w:rsidR="003A4F6E">
        <w:t>.1</w:t>
      </w:r>
      <w:r>
        <w:t xml:space="preserve"> million pets adopted and counting. </w:t>
      </w:r>
    </w:p>
    <w:p w14:paraId="31ADCC7F" w14:textId="77777777" w:rsidR="000947E5" w:rsidRDefault="000947E5" w:rsidP="000947E5">
      <w:pPr>
        <w:spacing w:after="0" w:line="240" w:lineRule="auto"/>
      </w:pPr>
    </w:p>
    <w:p w14:paraId="35133EF1" w14:textId="6A8745E0" w:rsidR="000947E5" w:rsidRPr="004430A8" w:rsidRDefault="000947E5" w:rsidP="004430A8">
      <w:pPr>
        <w:spacing w:line="240" w:lineRule="auto"/>
        <w:rPr>
          <w:rFonts w:ascii="Times New Roman" w:eastAsiaTheme="minorHAnsi" w:hAnsi="Times New Roman" w:cs="Times New Roman"/>
          <w:sz w:val="24"/>
          <w:szCs w:val="24"/>
        </w:rPr>
      </w:pPr>
      <w:r>
        <w:t xml:space="preserve">“Our investment in </w:t>
      </w:r>
      <w:r w:rsidR="00B9739A">
        <w:t xml:space="preserve">Humane Society Silicon Valley </w:t>
      </w:r>
      <w:r>
        <w:t>is part of more than $1</w:t>
      </w:r>
      <w:r w:rsidR="001D7105">
        <w:t>2</w:t>
      </w:r>
      <w:r>
        <w:t>M in investments recently announced by Petco Love to power local organizations across the country as part of our commitment to create a future in which no pet is unnecessar</w:t>
      </w:r>
      <w:r w:rsidR="00043C94">
        <w:t>il</w:t>
      </w:r>
      <w:r>
        <w:t xml:space="preserve">y euthanized,” said </w:t>
      </w:r>
      <w:r w:rsidR="00F37874">
        <w:t>Chelsea Staley</w:t>
      </w:r>
      <w:r>
        <w:t xml:space="preserve">, president of Petco Love. “Our local investments are only part of our strategy to empower animal lovers to drive lifesaving change right alongside us. We </w:t>
      </w:r>
      <w:r w:rsidR="00A07F55">
        <w:t>l</w:t>
      </w:r>
      <w:r w:rsidR="00DF0AF1">
        <w:t>aunched</w:t>
      </w:r>
      <w:r>
        <w:t xml:space="preserve"> </w:t>
      </w:r>
      <w:hyperlink r:id="rId8" w:history="1">
        <w:r>
          <w:rPr>
            <w:rStyle w:val="Hyperlink"/>
          </w:rPr>
          <w:t>Petco Love Lost</w:t>
        </w:r>
      </w:hyperlink>
      <w:r>
        <w:t xml:space="preserve">, a </w:t>
      </w:r>
      <w:r w:rsidR="00BE1BE8">
        <w:t xml:space="preserve">free </w:t>
      </w:r>
      <w:r>
        <w:t>national lost and found database that uses</w:t>
      </w:r>
      <w:r w:rsidR="00896A1D">
        <w:t xml:space="preserve"> </w:t>
      </w:r>
      <w:r w:rsidR="00BE1BE8">
        <w:t>photo-matching</w:t>
      </w:r>
      <w:r w:rsidR="00896A1D">
        <w:t xml:space="preserve"> technology</w:t>
      </w:r>
      <w:r>
        <w:t xml:space="preserve"> to simplify the search for lost pets.”</w:t>
      </w:r>
    </w:p>
    <w:p w14:paraId="3E6283AF" w14:textId="5355C8E1" w:rsidR="000947E5" w:rsidRDefault="000947E5" w:rsidP="000947E5">
      <w:pPr>
        <w:spacing w:after="0" w:line="240" w:lineRule="auto"/>
      </w:pPr>
      <w:r>
        <w:t>“</w:t>
      </w:r>
      <w:r w:rsidR="00E06806" w:rsidRPr="00E06806">
        <w:t>This investment from Petco Love directly strengthens our ability to care for pets and the people who love them,” said Kristen Jahnke, Vice President of Operations at Humane Society Silicon Valley. “Support like this allows us to expand access to essential services, respond to urgent needs, and continue removing barriers to care so more pets can stay healthy and remain with their families. We’re deeply grateful for Petco Love’s partnership and shared commitment to lifesaving impact in our community.”</w:t>
      </w:r>
    </w:p>
    <w:p w14:paraId="6462AC22" w14:textId="77777777" w:rsidR="000947E5" w:rsidRDefault="000947E5" w:rsidP="000947E5">
      <w:pPr>
        <w:spacing w:after="0" w:line="240" w:lineRule="auto"/>
      </w:pPr>
    </w:p>
    <w:p w14:paraId="1E861F97" w14:textId="567F6BDD" w:rsidR="000947E5" w:rsidRPr="00E06806" w:rsidRDefault="00E06806" w:rsidP="000947E5">
      <w:pPr>
        <w:spacing w:after="0" w:line="240" w:lineRule="auto"/>
      </w:pPr>
      <w:r w:rsidRPr="00E06806">
        <w:t xml:space="preserve">Humane Society Silicon Valley is a nonprofit animal welfare organization serving pets and families across Santa Clara County. Founded in 1929, HSSV provides sheltering, adoption, veterinary care, and behavior support while expanding access to services through community-based programs designed to remove barriers to care. Each year, HSSV helps thousands of </w:t>
      </w:r>
      <w:r w:rsidR="00F37874">
        <w:t xml:space="preserve">pets </w:t>
      </w:r>
      <w:r w:rsidRPr="00E06806">
        <w:t>find loving homes and delivers critical medical, wellness, and preventive services that keep pets healthy and families together.</w:t>
      </w:r>
    </w:p>
    <w:p w14:paraId="4B606190" w14:textId="77777777" w:rsidR="00E06806" w:rsidRDefault="00E06806" w:rsidP="000947E5">
      <w:pPr>
        <w:spacing w:after="0" w:line="240" w:lineRule="auto"/>
      </w:pPr>
    </w:p>
    <w:p w14:paraId="52256EB9" w14:textId="08C6E569" w:rsidR="000947E5" w:rsidRDefault="000947E5" w:rsidP="000947E5">
      <w:pPr>
        <w:spacing w:after="0" w:line="240" w:lineRule="auto"/>
      </w:pPr>
      <w:r>
        <w:t xml:space="preserve">For more information about </w:t>
      </w:r>
      <w:r w:rsidR="00E06806">
        <w:t xml:space="preserve">Humane Society Silicon Valley, </w:t>
      </w:r>
      <w:r>
        <w:t xml:space="preserve">visit </w:t>
      </w:r>
      <w:hyperlink r:id="rId9" w:tgtFrame="_blank" w:history="1">
        <w:r w:rsidR="00E06806" w:rsidRPr="00E06806">
          <w:rPr>
            <w:rStyle w:val="Hyperlink"/>
            <w:bCs/>
          </w:rPr>
          <w:t>HSSV.org</w:t>
        </w:r>
      </w:hyperlink>
      <w:r w:rsidR="00E06806" w:rsidRPr="00E06806">
        <w:rPr>
          <w:bCs/>
        </w:rPr>
        <w:t>.</w:t>
      </w:r>
      <w:r w:rsidR="00E06806">
        <w:rPr>
          <w:bCs/>
        </w:rPr>
        <w:t xml:space="preserve"> </w:t>
      </w:r>
      <w:r>
        <w:t xml:space="preserve">Learn more about Petco Love here: </w:t>
      </w:r>
      <w:hyperlink r:id="rId10" w:history="1">
        <w:r>
          <w:rPr>
            <w:rStyle w:val="Hyperlink"/>
          </w:rPr>
          <w:t>petcolove.org</w:t>
        </w:r>
      </w:hyperlink>
      <w:r>
        <w:t xml:space="preserve">. </w:t>
      </w:r>
    </w:p>
    <w:p w14:paraId="011593FD" w14:textId="77777777" w:rsidR="000947E5" w:rsidRDefault="000947E5" w:rsidP="000947E5">
      <w:pPr>
        <w:spacing w:after="0" w:line="240" w:lineRule="auto"/>
        <w:jc w:val="center"/>
      </w:pPr>
      <w:r>
        <w:t>###</w:t>
      </w:r>
    </w:p>
    <w:p w14:paraId="33DB1027" w14:textId="77777777" w:rsidR="000947E5" w:rsidRDefault="000947E5" w:rsidP="000947E5">
      <w:pPr>
        <w:spacing w:after="0" w:line="240" w:lineRule="auto"/>
        <w:rPr>
          <w:b/>
        </w:rPr>
      </w:pPr>
    </w:p>
    <w:p w14:paraId="3E01158E" w14:textId="718E03E3" w:rsidR="000947E5" w:rsidRDefault="00E06806" w:rsidP="000947E5">
      <w:pPr>
        <w:spacing w:after="0" w:line="240" w:lineRule="auto"/>
        <w:rPr>
          <w:bCs/>
        </w:rPr>
      </w:pPr>
      <w:r w:rsidRPr="00E06806">
        <w:rPr>
          <w:b/>
          <w:bCs/>
        </w:rPr>
        <w:lastRenderedPageBreak/>
        <w:t>About HSSV:</w:t>
      </w:r>
      <w:r w:rsidRPr="00E06806">
        <w:rPr>
          <w:b/>
        </w:rPr>
        <w:br/>
      </w:r>
      <w:r w:rsidRPr="00E06806">
        <w:rPr>
          <w:bCs/>
        </w:rPr>
        <w:t>Since 1929, Humane Society Silicon Valley (HSSV) has been a steadfast presence in the community, serving people and pets as we've secured permanent, loving homes for more than 500,000 animals. HSSV is an independent, privately funded, 501(c)(3) non-profit organization and is not funded by the Humane Society of the United States, ASPCA, or state and federal government entities. Our mission is to save lives, keep families together, and create a better future for pets and their people. We offer a wide range of services, including adoption, access to affordable veterinary care (including community wellness clinics), a targeted spay/neuter program, and a pet pantry to support pet owners in need. In 2017, HSSV became the first organization to earn model shelter status according to the guidelines set forth by the Association of Shelter Veterinarians. We envision a better world for animals and the people who love them, and we are dedicated to making that vision a reality. For more information, visit </w:t>
      </w:r>
      <w:hyperlink r:id="rId11" w:tgtFrame="_blank" w:history="1">
        <w:r w:rsidRPr="00E06806">
          <w:rPr>
            <w:rStyle w:val="Hyperlink"/>
            <w:bCs/>
          </w:rPr>
          <w:t>HSSV.org</w:t>
        </w:r>
      </w:hyperlink>
      <w:r w:rsidRPr="00E06806">
        <w:rPr>
          <w:bCs/>
        </w:rPr>
        <w:t>.</w:t>
      </w:r>
    </w:p>
    <w:p w14:paraId="16A4BE9F" w14:textId="77777777" w:rsidR="00E06806" w:rsidRPr="00DF0AF1" w:rsidRDefault="00E06806" w:rsidP="000947E5">
      <w:pPr>
        <w:spacing w:after="0" w:line="240" w:lineRule="auto"/>
      </w:pPr>
    </w:p>
    <w:p w14:paraId="0D2CD6B8" w14:textId="6A8E0A03" w:rsidR="00AA1803" w:rsidRPr="001B7445" w:rsidRDefault="000947E5" w:rsidP="00AA1803">
      <w:pPr>
        <w:pStyle w:val="NormalWeb"/>
        <w:shd w:val="clear" w:color="auto" w:fill="FFFFFF"/>
        <w:spacing w:before="0" w:beforeAutospacing="0" w:after="0" w:afterAutospacing="0"/>
      </w:pPr>
      <w:r w:rsidRPr="00DF0AF1">
        <w:rPr>
          <w:rFonts w:eastAsia="Segoe UI"/>
          <w:b/>
          <w:bCs/>
          <w:color w:val="000000" w:themeColor="text1"/>
        </w:rPr>
        <w:t>About Petco Love</w:t>
      </w:r>
      <w:r w:rsidR="00A07F55">
        <w:rPr>
          <w:rFonts w:eastAsia="Segoe UI"/>
          <w:color w:val="000000" w:themeColor="text1"/>
        </w:rPr>
        <w:br/>
      </w:r>
      <w:r w:rsidR="00AA1803">
        <w:t xml:space="preserve">Petco Love is a life-changing nonprofit organization that makes communities and pet families closer, stronger, and healthier. Since our founding in 1999, </w:t>
      </w:r>
      <w:bookmarkStart w:id="0" w:name="_Int_IvV46fYN"/>
      <w:r w:rsidR="00AA1803">
        <w:t>we’ve</w:t>
      </w:r>
      <w:bookmarkEnd w:id="0"/>
      <w:r w:rsidR="00AA1803">
        <w:t xml:space="preserve"> empowered animal welfare organizations by investing</w:t>
      </w:r>
      <w:r w:rsidR="00575A94">
        <w:t xml:space="preserve"> </w:t>
      </w:r>
      <w:r w:rsidR="003A4F6E">
        <w:t>more than</w:t>
      </w:r>
      <w:r w:rsidR="00AA1803">
        <w:t xml:space="preserve"> $</w:t>
      </w:r>
      <w:r w:rsidR="00575A94">
        <w:t>4</w:t>
      </w:r>
      <w:r w:rsidR="003A4F6E">
        <w:t>30</w:t>
      </w:r>
      <w:r w:rsidR="00AA1803">
        <w:t xml:space="preserve"> million in adoption and other lifesaving efforts. </w:t>
      </w:r>
      <w:bookmarkStart w:id="1" w:name="_Int_fyHJefjL"/>
      <w:r w:rsidR="00AA1803">
        <w:t>We’ve</w:t>
      </w:r>
      <w:bookmarkEnd w:id="1"/>
      <w:r w:rsidR="00AA1803">
        <w:t xml:space="preserve"> helped find loving homes for </w:t>
      </w:r>
      <w:r w:rsidR="00814D93">
        <w:t xml:space="preserve">more than </w:t>
      </w:r>
      <w:r w:rsidR="00C452F9">
        <w:t>7</w:t>
      </w:r>
      <w:r w:rsidR="003A4F6E">
        <w:t>.1</w:t>
      </w:r>
      <w:r w:rsidR="00AA1803">
        <w:t xml:space="preserve"> million pets in partnership with Petco and organizations nationwide. Our love for pets drives us to lead with innovation, creating tools animal lovers need to reunite lost pets, and lead with passion, inspiring and mobilizing communities and our more than 4,000 animal welfare partners to drive lifesaving change alongside us. Is love calling you? Join us. Visit </w:t>
      </w:r>
      <w:hyperlink r:id="rId12">
        <w:r w:rsidR="00AA1803" w:rsidRPr="00F24207">
          <w:rPr>
            <w:color w:val="0563C1"/>
            <w:u w:val="single"/>
          </w:rPr>
          <w:t>PetcoLove.org</w:t>
        </w:r>
      </w:hyperlink>
      <w:r w:rsidR="00AA1803">
        <w:t> or follow us on </w:t>
      </w:r>
      <w:hyperlink r:id="rId13" w:history="1">
        <w:r w:rsidR="00AA1803">
          <w:rPr>
            <w:rStyle w:val="Hyperlink"/>
          </w:rPr>
          <w:t>Facebook</w:t>
        </w:r>
      </w:hyperlink>
      <w:r w:rsidR="00AA1803">
        <w:t>, </w:t>
      </w:r>
      <w:hyperlink r:id="rId14" w:history="1">
        <w:r w:rsidR="00AA1803">
          <w:rPr>
            <w:rStyle w:val="Hyperlink"/>
          </w:rPr>
          <w:t>Instagram</w:t>
        </w:r>
      </w:hyperlink>
      <w:r w:rsidR="00AA1803">
        <w:t>, </w:t>
      </w:r>
      <w:hyperlink r:id="rId15" w:history="1">
        <w:r w:rsidR="00AA1803">
          <w:rPr>
            <w:rStyle w:val="Hyperlink"/>
          </w:rPr>
          <w:t>X</w:t>
        </w:r>
      </w:hyperlink>
      <w:r w:rsidR="00AA1803">
        <w:t xml:space="preserve">, </w:t>
      </w:r>
      <w:hyperlink r:id="rId16" w:history="1">
        <w:r w:rsidR="00AA1803">
          <w:rPr>
            <w:rStyle w:val="Hyperlink"/>
          </w:rPr>
          <w:t>Threads</w:t>
        </w:r>
      </w:hyperlink>
      <w:r w:rsidR="00AA1803">
        <w:rPr>
          <w:color w:val="0070C0"/>
        </w:rPr>
        <w:t>,</w:t>
      </w:r>
      <w:r w:rsidR="00AA1803">
        <w:t xml:space="preserve"> and </w:t>
      </w:r>
      <w:hyperlink r:id="rId17" w:history="1">
        <w:r w:rsidR="00AA1803">
          <w:rPr>
            <w:rStyle w:val="Hyperlink"/>
          </w:rPr>
          <w:t>LinkedIn</w:t>
        </w:r>
      </w:hyperlink>
      <w:r w:rsidR="00AA1803">
        <w:t> to be part of the lifesaving work we lead every day.</w:t>
      </w:r>
    </w:p>
    <w:p w14:paraId="12070969" w14:textId="0C360C0A" w:rsidR="000947E5" w:rsidRPr="00DF0AF1" w:rsidRDefault="000947E5" w:rsidP="000947E5">
      <w:pPr>
        <w:rPr>
          <w:rFonts w:eastAsia="Segoe UI"/>
          <w:color w:val="000000" w:themeColor="text1"/>
        </w:rPr>
      </w:pPr>
    </w:p>
    <w:p w14:paraId="3235FD82" w14:textId="77777777" w:rsidR="003C6849" w:rsidRDefault="003C6849"/>
    <w:sectPr w:rsidR="003C6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E5"/>
    <w:rsid w:val="00043C94"/>
    <w:rsid w:val="000923F5"/>
    <w:rsid w:val="000947E5"/>
    <w:rsid w:val="000A71FF"/>
    <w:rsid w:val="000A7227"/>
    <w:rsid w:val="000D1BFA"/>
    <w:rsid w:val="001041D4"/>
    <w:rsid w:val="001D416C"/>
    <w:rsid w:val="001D7105"/>
    <w:rsid w:val="002C11CA"/>
    <w:rsid w:val="00300596"/>
    <w:rsid w:val="003041DE"/>
    <w:rsid w:val="00314307"/>
    <w:rsid w:val="00350BFC"/>
    <w:rsid w:val="003A4F6E"/>
    <w:rsid w:val="003C6849"/>
    <w:rsid w:val="003E1F32"/>
    <w:rsid w:val="00423E71"/>
    <w:rsid w:val="004430A8"/>
    <w:rsid w:val="00475F24"/>
    <w:rsid w:val="004A2FF4"/>
    <w:rsid w:val="00575A94"/>
    <w:rsid w:val="00576D5B"/>
    <w:rsid w:val="005E4F17"/>
    <w:rsid w:val="007114C4"/>
    <w:rsid w:val="00813071"/>
    <w:rsid w:val="00814D93"/>
    <w:rsid w:val="00896A1D"/>
    <w:rsid w:val="008E2A85"/>
    <w:rsid w:val="00986D0A"/>
    <w:rsid w:val="00A07F55"/>
    <w:rsid w:val="00A65D4D"/>
    <w:rsid w:val="00AA1803"/>
    <w:rsid w:val="00AF0496"/>
    <w:rsid w:val="00B23FA4"/>
    <w:rsid w:val="00B459EA"/>
    <w:rsid w:val="00B9739A"/>
    <w:rsid w:val="00BB3847"/>
    <w:rsid w:val="00BE1BE8"/>
    <w:rsid w:val="00C452F9"/>
    <w:rsid w:val="00C95921"/>
    <w:rsid w:val="00DC0E84"/>
    <w:rsid w:val="00DF0AF1"/>
    <w:rsid w:val="00E06806"/>
    <w:rsid w:val="00EC5FDE"/>
    <w:rsid w:val="00F117F1"/>
    <w:rsid w:val="00F37874"/>
    <w:rsid w:val="00F505DD"/>
    <w:rsid w:val="00F66418"/>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CF0B"/>
  <w15:chartTrackingRefBased/>
  <w15:docId w15:val="{66DE8500-24E1-4FF6-B3E3-C109F52E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E5"/>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7E5"/>
    <w:rPr>
      <w:color w:val="0563C1" w:themeColor="hyperlink"/>
      <w:u w:val="single"/>
    </w:rPr>
  </w:style>
  <w:style w:type="character" w:styleId="CommentReference">
    <w:name w:val="annotation reference"/>
    <w:basedOn w:val="DefaultParagraphFont"/>
    <w:uiPriority w:val="99"/>
    <w:semiHidden/>
    <w:unhideWhenUsed/>
    <w:rsid w:val="00896A1D"/>
    <w:rPr>
      <w:sz w:val="16"/>
      <w:szCs w:val="16"/>
    </w:rPr>
  </w:style>
  <w:style w:type="paragraph" w:styleId="NormalWeb">
    <w:name w:val="Normal (Web)"/>
    <w:basedOn w:val="Normal"/>
    <w:uiPriority w:val="99"/>
    <w:unhideWhenUsed/>
    <w:rsid w:val="00AA1803"/>
    <w:pPr>
      <w:spacing w:before="100" w:beforeAutospacing="1" w:after="100" w:afterAutospacing="1" w:line="240" w:lineRule="auto"/>
    </w:pPr>
    <w:rPr>
      <w:rFonts w:eastAsiaTheme="minorHAnsi"/>
    </w:rPr>
  </w:style>
  <w:style w:type="character" w:styleId="UnresolvedMention">
    <w:name w:val="Unresolved Mention"/>
    <w:basedOn w:val="DefaultParagraphFont"/>
    <w:uiPriority w:val="99"/>
    <w:semiHidden/>
    <w:unhideWhenUsed/>
    <w:rsid w:val="00B9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20">
      <w:bodyDiv w:val="1"/>
      <w:marLeft w:val="0"/>
      <w:marRight w:val="0"/>
      <w:marTop w:val="0"/>
      <w:marBottom w:val="0"/>
      <w:divBdr>
        <w:top w:val="none" w:sz="0" w:space="0" w:color="auto"/>
        <w:left w:val="none" w:sz="0" w:space="0" w:color="auto"/>
        <w:bottom w:val="none" w:sz="0" w:space="0" w:color="auto"/>
        <w:right w:val="none" w:sz="0" w:space="0" w:color="auto"/>
      </w:divBdr>
    </w:div>
    <w:div w:id="1657760558">
      <w:bodyDiv w:val="1"/>
      <w:marLeft w:val="0"/>
      <w:marRight w:val="0"/>
      <w:marTop w:val="0"/>
      <w:marBottom w:val="0"/>
      <w:divBdr>
        <w:top w:val="none" w:sz="0" w:space="0" w:color="auto"/>
        <w:left w:val="none" w:sz="0" w:space="0" w:color="auto"/>
        <w:bottom w:val="none" w:sz="0" w:space="0" w:color="auto"/>
        <w:right w:val="none" w:sz="0" w:space="0" w:color="auto"/>
      </w:divBdr>
    </w:div>
    <w:div w:id="20016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st.petcolove.org" TargetMode="External"/><Relationship Id="rId13" Type="http://schemas.openxmlformats.org/officeDocument/2006/relationships/hyperlink" Target="http://www.facebook.com/petcolov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a@petcolove.org" TargetMode="External"/><Relationship Id="rId12" Type="http://schemas.openxmlformats.org/officeDocument/2006/relationships/hyperlink" Target="http://www.petcolove.org" TargetMode="External"/><Relationship Id="rId17" Type="http://schemas.openxmlformats.org/officeDocument/2006/relationships/hyperlink" Target="http://www.linkedin.com/company/petcolove" TargetMode="External"/><Relationship Id="rId2" Type="http://schemas.openxmlformats.org/officeDocument/2006/relationships/settings" Target="settings.xml"/><Relationship Id="rId16" Type="http://schemas.openxmlformats.org/officeDocument/2006/relationships/hyperlink" Target="https://threads.net/petcolove" TargetMode="External"/><Relationship Id="rId1" Type="http://schemas.openxmlformats.org/officeDocument/2006/relationships/styles" Target="styles.xml"/><Relationship Id="rId6" Type="http://schemas.openxmlformats.org/officeDocument/2006/relationships/hyperlink" Target="mailto:katie.evans@hssv.org" TargetMode="External"/><Relationship Id="rId11" Type="http://schemas.openxmlformats.org/officeDocument/2006/relationships/hyperlink" Target="https://www.hssv.org/" TargetMode="External"/><Relationship Id="rId5" Type="http://schemas.openxmlformats.org/officeDocument/2006/relationships/image" Target="media/image2.jpeg"/><Relationship Id="rId15" Type="http://schemas.openxmlformats.org/officeDocument/2006/relationships/hyperlink" Target="http://www.twitter.com/petcolove" TargetMode="External"/><Relationship Id="rId10" Type="http://schemas.openxmlformats.org/officeDocument/2006/relationships/hyperlink" Target="http://www.petcolove.org"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hssv.org/" TargetMode="External"/><Relationship Id="rId14" Type="http://schemas.openxmlformats.org/officeDocument/2006/relationships/hyperlink" Target="http://www.instagram.com/petco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Bugary</dc:creator>
  <cp:keywords/>
  <dc:description/>
  <cp:lastModifiedBy>Katie Evans</cp:lastModifiedBy>
  <cp:revision>2</cp:revision>
  <dcterms:created xsi:type="dcterms:W3CDTF">2026-01-23T22:27:00Z</dcterms:created>
  <dcterms:modified xsi:type="dcterms:W3CDTF">2026-01-23T22:27:00Z</dcterms:modified>
</cp:coreProperties>
</file>